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C1133" w14:textId="5E2738D5" w:rsidR="00AD1C2D" w:rsidRDefault="00AD1C2D">
      <w:pPr>
        <w:rPr>
          <w:lang w:val="fi-FI"/>
        </w:rPr>
      </w:pPr>
      <w:r>
        <w:rPr>
          <w:noProof/>
          <w:lang w:val="fi-FI"/>
        </w:rPr>
        <w:drawing>
          <wp:inline distT="0" distB="0" distL="0" distR="0" wp14:anchorId="21BC27B6" wp14:editId="3372C775">
            <wp:extent cx="2680138" cy="1600149"/>
            <wp:effectExtent l="0" t="0" r="0" b="635"/>
            <wp:docPr id="1983742591" name="Picture 11"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2591" name="Picture 11" descr="A sign on a wall&#10;&#10;Description automatically generated"/>
                    <pic:cNvPicPr/>
                  </pic:nvPicPr>
                  <pic:blipFill rotWithShape="1">
                    <a:blip r:embed="rId5" cstate="print">
                      <a:extLst>
                        <a:ext uri="{28A0092B-C50C-407E-A947-70E740481C1C}">
                          <a14:useLocalDpi xmlns:a14="http://schemas.microsoft.com/office/drawing/2010/main" val="0"/>
                        </a:ext>
                      </a:extLst>
                    </a:blip>
                    <a:srcRect b="53578"/>
                    <a:stretch/>
                  </pic:blipFill>
                  <pic:spPr bwMode="auto">
                    <a:xfrm>
                      <a:off x="0" y="0"/>
                      <a:ext cx="2846013" cy="1699183"/>
                    </a:xfrm>
                    <a:prstGeom prst="rect">
                      <a:avLst/>
                    </a:prstGeom>
                    <a:ln>
                      <a:noFill/>
                    </a:ln>
                    <a:extLst>
                      <a:ext uri="{53640926-AAD7-44D8-BBD7-CCE9431645EC}">
                        <a14:shadowObscured xmlns:a14="http://schemas.microsoft.com/office/drawing/2010/main"/>
                      </a:ext>
                    </a:extLst>
                  </pic:spPr>
                </pic:pic>
              </a:graphicData>
            </a:graphic>
          </wp:inline>
        </w:drawing>
      </w:r>
    </w:p>
    <w:p w14:paraId="0410C87D" w14:textId="77777777" w:rsidR="00DA6908" w:rsidRDefault="00DA6908">
      <w:pPr>
        <w:rPr>
          <w:lang w:val="fi-FI"/>
        </w:rPr>
      </w:pPr>
    </w:p>
    <w:p w14:paraId="6F43D74B" w14:textId="7858D6C4" w:rsidR="00DA6908" w:rsidRDefault="00DA6908" w:rsidP="00DA6908">
      <w:pPr>
        <w:rPr>
          <w:lang w:val="fi-FI"/>
        </w:rPr>
      </w:pPr>
      <w:r>
        <w:rPr>
          <w:noProof/>
          <w:lang w:val="fi-FI"/>
        </w:rPr>
        <w:drawing>
          <wp:inline distT="0" distB="0" distL="0" distR="0" wp14:anchorId="4CFFEE4F" wp14:editId="1AC24D69">
            <wp:extent cx="2511972" cy="1883979"/>
            <wp:effectExtent l="0" t="0" r="3175" b="0"/>
            <wp:docPr id="566252358" name="Picture 1" descr="A room with art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52358" name="Picture 1" descr="A room with art and pictur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9335" cy="1912001"/>
                    </a:xfrm>
                    <a:prstGeom prst="rect">
                      <a:avLst/>
                    </a:prstGeom>
                  </pic:spPr>
                </pic:pic>
              </a:graphicData>
            </a:graphic>
          </wp:inline>
        </w:drawing>
      </w:r>
      <w:r>
        <w:rPr>
          <w:noProof/>
          <w:lang w:val="fi-FI"/>
        </w:rPr>
        <w:drawing>
          <wp:inline distT="0" distB="0" distL="0" distR="0" wp14:anchorId="53C4665B" wp14:editId="79D27AEA">
            <wp:extent cx="3088812" cy="2316545"/>
            <wp:effectExtent l="5080" t="0" r="2540" b="2540"/>
            <wp:docPr id="1360077201" name="Picture 2" descr="A stuffed anima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77201" name="Picture 2" descr="A stuffed animal on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86911" cy="2390118"/>
                    </a:xfrm>
                    <a:prstGeom prst="rect">
                      <a:avLst/>
                    </a:prstGeom>
                  </pic:spPr>
                </pic:pic>
              </a:graphicData>
            </a:graphic>
          </wp:inline>
        </w:drawing>
      </w:r>
    </w:p>
    <w:p w14:paraId="426759F9" w14:textId="77777777" w:rsidR="001975E4" w:rsidRDefault="001975E4">
      <w:pPr>
        <w:rPr>
          <w:lang w:val="fi-FI"/>
        </w:rPr>
      </w:pPr>
    </w:p>
    <w:p w14:paraId="46C048C3" w14:textId="2A8A72F5" w:rsidR="001975E4" w:rsidRDefault="001975E4" w:rsidP="00DA6908">
      <w:pPr>
        <w:ind w:right="798"/>
        <w:rPr>
          <w:lang w:val="fi-FI"/>
        </w:rPr>
      </w:pPr>
      <w:r>
        <w:rPr>
          <w:lang w:val="fi-FI"/>
        </w:rPr>
        <w:t xml:space="preserve">Tarinasoppaa on elämyksellinen ja toiminnallinen lastennäyttely, joka pohjautuu lastenkirjojen maailmaan. </w:t>
      </w:r>
      <w:r w:rsidR="009E1B9B">
        <w:rPr>
          <w:lang w:val="fi-FI"/>
        </w:rPr>
        <w:t xml:space="preserve">Se houkuttelee kurkkaamaan tarinoiden sisään, miettimään, mistä hahmot syntyvät, mitä tarina voi sisältää. </w:t>
      </w:r>
      <w:r>
        <w:rPr>
          <w:lang w:val="fi-FI"/>
        </w:rPr>
        <w:t>Näyttely rohkaisee mielikuvituksen käyttöön ja auttaa tarinoiden keksimisen alkuun. Tarinasopassa saa lukea, luoda hahmoja ja keitellä kokoon omia tarinoita.</w:t>
      </w:r>
    </w:p>
    <w:p w14:paraId="7C5044AA" w14:textId="54BCD198" w:rsidR="001975E4" w:rsidRDefault="001975E4" w:rsidP="00DA6908">
      <w:pPr>
        <w:ind w:right="798"/>
        <w:rPr>
          <w:lang w:val="fi-FI"/>
        </w:rPr>
      </w:pPr>
      <w:r>
        <w:rPr>
          <w:lang w:val="fi-FI"/>
        </w:rPr>
        <w:t xml:space="preserve">Näyttelyssä on kuvituksia Katri Kirkkopellon ja Sari Airolan kirjoista. </w:t>
      </w:r>
    </w:p>
    <w:p w14:paraId="6A081309" w14:textId="48998B4E" w:rsidR="001975E4" w:rsidRDefault="00D63221" w:rsidP="00DA6908">
      <w:pPr>
        <w:ind w:right="798"/>
        <w:rPr>
          <w:lang w:val="fi-FI"/>
        </w:rPr>
      </w:pPr>
      <w:r>
        <w:rPr>
          <w:lang w:val="fi-FI"/>
        </w:rPr>
        <w:t>Visuaalisesti runsas n</w:t>
      </w:r>
      <w:r w:rsidR="001975E4">
        <w:rPr>
          <w:lang w:val="fi-FI"/>
        </w:rPr>
        <w:t>äyttelykokonaisuus rakentuu</w:t>
      </w:r>
      <w:r w:rsidR="00F32CDF">
        <w:rPr>
          <w:lang w:val="fi-FI"/>
        </w:rPr>
        <w:t xml:space="preserve"> suurista kangastulosteista ja erilaisista osa-alueista</w:t>
      </w:r>
      <w:r w:rsidR="00BC0A9E">
        <w:rPr>
          <w:lang w:val="fi-FI"/>
        </w:rPr>
        <w:t>.</w:t>
      </w:r>
      <w:r w:rsidR="001975E4">
        <w:rPr>
          <w:lang w:val="fi-FI"/>
        </w:rPr>
        <w:t xml:space="preserve"> </w:t>
      </w:r>
      <w:r w:rsidR="00BC0A9E" w:rsidRPr="00BC0A9E">
        <w:rPr>
          <w:b/>
          <w:bCs/>
          <w:lang w:val="fi-FI"/>
        </w:rPr>
        <w:t>S</w:t>
      </w:r>
      <w:r w:rsidR="001975E4" w:rsidRPr="00BC0A9E">
        <w:rPr>
          <w:b/>
          <w:bCs/>
          <w:lang w:val="fi-FI"/>
        </w:rPr>
        <w:t>oppakeittiöstä</w:t>
      </w:r>
      <w:r w:rsidR="001975E4">
        <w:rPr>
          <w:lang w:val="fi-FI"/>
        </w:rPr>
        <w:t xml:space="preserve">, jossa voi ihan pienimmätkin osallistua keittelemällä vaikka ihan </w:t>
      </w:r>
      <w:r w:rsidR="00F32CDF">
        <w:rPr>
          <w:lang w:val="fi-FI"/>
        </w:rPr>
        <w:t>konkreettisesti</w:t>
      </w:r>
      <w:r w:rsidR="001975E4">
        <w:rPr>
          <w:lang w:val="fi-FI"/>
        </w:rPr>
        <w:t xml:space="preserve"> satusoppaa. </w:t>
      </w:r>
      <w:r w:rsidR="001975E4" w:rsidRPr="00BC0A9E">
        <w:rPr>
          <w:b/>
          <w:bCs/>
          <w:lang w:val="fi-FI"/>
        </w:rPr>
        <w:t>Työpajatilasta</w:t>
      </w:r>
      <w:r w:rsidR="001975E4">
        <w:rPr>
          <w:lang w:val="fi-FI"/>
        </w:rPr>
        <w:t>, jossa voi lukea allergiavapaan lukukoiran ja lukunorsun kanssa tai piirtää omia hahmoja.</w:t>
      </w:r>
      <w:r w:rsidR="00F32CDF">
        <w:rPr>
          <w:lang w:val="fi-FI"/>
        </w:rPr>
        <w:t xml:space="preserve"> </w:t>
      </w:r>
      <w:r w:rsidR="00F32CDF" w:rsidRPr="00BC0A9E">
        <w:rPr>
          <w:b/>
          <w:bCs/>
          <w:lang w:val="fi-FI"/>
        </w:rPr>
        <w:t>Vihreästä keitaasta</w:t>
      </w:r>
      <w:r w:rsidR="00F32CDF">
        <w:rPr>
          <w:lang w:val="fi-FI"/>
        </w:rPr>
        <w:t>, jossa voi lukea ja keskustella.</w:t>
      </w:r>
      <w:r w:rsidR="00100640">
        <w:rPr>
          <w:lang w:val="fi-FI"/>
        </w:rPr>
        <w:t xml:space="preserve"> </w:t>
      </w:r>
      <w:r w:rsidR="00100640" w:rsidRPr="00100640">
        <w:rPr>
          <w:b/>
          <w:bCs/>
          <w:lang w:val="fi-FI"/>
        </w:rPr>
        <w:t>Hahmogalleriasta</w:t>
      </w:r>
      <w:r w:rsidR="00100640">
        <w:rPr>
          <w:lang w:val="fi-FI"/>
        </w:rPr>
        <w:t>, jossa melkein sata erilaista hahmoa.</w:t>
      </w:r>
    </w:p>
    <w:p w14:paraId="47DEA377" w14:textId="2A499752" w:rsidR="001975E4" w:rsidRDefault="001975E4" w:rsidP="00DA6908">
      <w:pPr>
        <w:ind w:right="798"/>
        <w:rPr>
          <w:lang w:val="fi-FI"/>
        </w:rPr>
      </w:pPr>
      <w:r>
        <w:rPr>
          <w:lang w:val="fi-FI"/>
        </w:rPr>
        <w:t>Keittiön yhteydessä on kokoelma kellarin hillopurkkeja, joissa on ideoiden juuria ja supersankarin siemeniä, myttyyn menneitä ideoita ja hataria hahtuvia uusiin tarinoihin. Ne auttavat ymmärtämään, että tarinat vaativat kypsyttelyä ja aina ei voi onnistua.</w:t>
      </w:r>
    </w:p>
    <w:p w14:paraId="5E25EA65" w14:textId="7733F84E" w:rsidR="001975E4" w:rsidRDefault="00BC0A9E" w:rsidP="00DA6908">
      <w:pPr>
        <w:ind w:right="798"/>
        <w:rPr>
          <w:lang w:val="fi-FI"/>
        </w:rPr>
      </w:pPr>
      <w:r>
        <w:rPr>
          <w:lang w:val="fi-FI"/>
        </w:rPr>
        <w:t>V</w:t>
      </w:r>
      <w:r w:rsidR="001975E4">
        <w:rPr>
          <w:lang w:val="fi-FI"/>
        </w:rPr>
        <w:t>ihreä keidas lukemista varten; kukkia, lukutiipii ja salaperäinen saarni, joiden ympärillä voi lukea, kokoontua ryhmittäin, tehdä tehtäviä</w:t>
      </w:r>
      <w:r>
        <w:rPr>
          <w:lang w:val="fi-FI"/>
        </w:rPr>
        <w:t xml:space="preserve"> ja katsoa kuvituksia</w:t>
      </w:r>
      <w:r w:rsidR="001975E4">
        <w:rPr>
          <w:lang w:val="fi-FI"/>
        </w:rPr>
        <w:t>.</w:t>
      </w:r>
      <w:r w:rsidR="00D63221">
        <w:rPr>
          <w:lang w:val="fi-FI"/>
        </w:rPr>
        <w:t xml:space="preserve"> Mukana on myös pieni jännittävien juttujen nurkkaus, </w:t>
      </w:r>
    </w:p>
    <w:p w14:paraId="677197B1" w14:textId="0E94BFDF" w:rsidR="001975E4" w:rsidRDefault="00AD1C2D" w:rsidP="00DA6908">
      <w:pPr>
        <w:ind w:right="798"/>
        <w:rPr>
          <w:lang w:val="fi-FI"/>
        </w:rPr>
      </w:pPr>
      <w:r>
        <w:rPr>
          <w:lang w:val="fi-FI"/>
        </w:rPr>
        <w:lastRenderedPageBreak/>
        <w:t>Seinällä</w:t>
      </w:r>
      <w:r w:rsidR="001975E4">
        <w:rPr>
          <w:lang w:val="fi-FI"/>
        </w:rPr>
        <w:t xml:space="preserve"> on iso hahmogalleria, joka koostuu kymmenistä erilaisista mielikuvituksellisista tai arkisista hahmoista, jotka ovat seikkailleet tekijöiden kirjojen sivuilla. Niiden avulla voi pohtia hahmojen syntyä tai keksiä omia hahmoja. Hahmo voi olla pieni tai suuri, tuttu tai tuntematon, mielikuvitusta tai osa arkea.</w:t>
      </w:r>
      <w:r w:rsidR="00E15418">
        <w:rPr>
          <w:lang w:val="fi-FI"/>
        </w:rPr>
        <w:t xml:space="preserve"> </w:t>
      </w:r>
    </w:p>
    <w:p w14:paraId="0171ED65" w14:textId="47961C76" w:rsidR="009E1B9B" w:rsidRDefault="009E1B9B">
      <w:pPr>
        <w:rPr>
          <w:lang w:val="fi-FI"/>
        </w:rPr>
      </w:pPr>
    </w:p>
    <w:p w14:paraId="227627BC" w14:textId="77777777" w:rsidR="00D05170" w:rsidRDefault="00D05170">
      <w:pPr>
        <w:rPr>
          <w:lang w:val="fi-FI"/>
        </w:rPr>
      </w:pPr>
    </w:p>
    <w:p w14:paraId="70B2314D" w14:textId="65271680" w:rsidR="00D05170" w:rsidRDefault="00D05170">
      <w:pPr>
        <w:rPr>
          <w:lang w:val="fi-FI"/>
        </w:rPr>
      </w:pPr>
      <w:r>
        <w:rPr>
          <w:lang w:val="fi-FI"/>
        </w:rPr>
        <w:t xml:space="preserve">Näyttely on suunnattu: </w:t>
      </w:r>
      <w:proofErr w:type="gramStart"/>
      <w:r>
        <w:rPr>
          <w:lang w:val="fi-FI"/>
        </w:rPr>
        <w:t>2-9</w:t>
      </w:r>
      <w:proofErr w:type="gramEnd"/>
      <w:r>
        <w:rPr>
          <w:lang w:val="fi-FI"/>
        </w:rPr>
        <w:t xml:space="preserve"> vuotiaille</w:t>
      </w:r>
    </w:p>
    <w:p w14:paraId="68CF5E48" w14:textId="49F7AD2E" w:rsidR="00D05170" w:rsidRDefault="00D05170">
      <w:pPr>
        <w:rPr>
          <w:lang w:val="fi-FI"/>
        </w:rPr>
      </w:pPr>
      <w:r>
        <w:rPr>
          <w:lang w:val="fi-FI"/>
        </w:rPr>
        <w:t>Näyttelyyn kuuluu myös tehtävämateriaalit.</w:t>
      </w:r>
    </w:p>
    <w:p w14:paraId="734CA85F" w14:textId="77777777" w:rsidR="00A5295C" w:rsidRDefault="00A5295C">
      <w:pPr>
        <w:rPr>
          <w:lang w:val="fi-FI"/>
        </w:rPr>
      </w:pPr>
    </w:p>
    <w:p w14:paraId="7308FC79" w14:textId="31582335" w:rsidR="00D05170" w:rsidRPr="00A6734F" w:rsidRDefault="00D05170" w:rsidP="00D05170">
      <w:pPr>
        <w:pStyle w:val="NormalWeb"/>
        <w:rPr>
          <w:rFonts w:asciiTheme="minorHAnsi" w:hAnsiTheme="minorHAnsi" w:cstheme="minorHAnsi"/>
          <w:color w:val="2C2C2C"/>
          <w:lang w:val="fi-FI"/>
        </w:rPr>
      </w:pPr>
      <w:r w:rsidRPr="00A6734F">
        <w:rPr>
          <w:rStyle w:val="Strong"/>
          <w:rFonts w:asciiTheme="minorHAnsi" w:hAnsiTheme="minorHAnsi" w:cstheme="minorHAnsi"/>
          <w:color w:val="2C2C2C"/>
        </w:rPr>
        <w:t>Kohderyhmä:</w:t>
      </w:r>
      <w:r w:rsidRPr="00A6734F">
        <w:rPr>
          <w:rFonts w:asciiTheme="minorHAnsi" w:hAnsiTheme="minorHAnsi" w:cstheme="minorHAnsi"/>
          <w:color w:val="2C2C2C"/>
        </w:rPr>
        <w:t> </w:t>
      </w:r>
      <w:r w:rsidRPr="00A6734F">
        <w:rPr>
          <w:rFonts w:asciiTheme="minorHAnsi" w:hAnsiTheme="minorHAnsi" w:cstheme="minorHAnsi"/>
          <w:color w:val="2C2C2C"/>
          <w:lang w:val="fi-FI"/>
        </w:rPr>
        <w:t>päiväkoti-ikäiset ja alaluokkien koululaiset</w:t>
      </w:r>
    </w:p>
    <w:p w14:paraId="3ACA99B4" w14:textId="5692FC32" w:rsidR="00D05170" w:rsidRPr="00A6734F" w:rsidRDefault="00D05170" w:rsidP="00D05170">
      <w:pPr>
        <w:pStyle w:val="NormalWeb"/>
        <w:rPr>
          <w:rFonts w:asciiTheme="minorHAnsi" w:hAnsiTheme="minorHAnsi" w:cstheme="minorHAnsi"/>
          <w:color w:val="2C2C2C"/>
          <w:lang w:val="fi-FI"/>
        </w:rPr>
      </w:pPr>
      <w:r w:rsidRPr="00A6734F">
        <w:rPr>
          <w:rStyle w:val="Strong"/>
          <w:rFonts w:asciiTheme="minorHAnsi" w:hAnsiTheme="minorHAnsi" w:cstheme="minorHAnsi"/>
          <w:color w:val="2C2C2C"/>
        </w:rPr>
        <w:t>Kokoluokka ensisijaisesti:</w:t>
      </w:r>
      <w:r w:rsidRPr="00A6734F">
        <w:rPr>
          <w:rFonts w:asciiTheme="minorHAnsi" w:hAnsiTheme="minorHAnsi" w:cstheme="minorHAnsi"/>
          <w:color w:val="2C2C2C"/>
        </w:rPr>
        <w:t> </w:t>
      </w:r>
      <w:r w:rsidRPr="00A6734F">
        <w:rPr>
          <w:rFonts w:asciiTheme="minorHAnsi" w:hAnsiTheme="minorHAnsi" w:cstheme="minorHAnsi"/>
          <w:color w:val="2C2C2C"/>
          <w:lang w:val="fi-FI"/>
        </w:rPr>
        <w:t>L</w:t>
      </w:r>
      <w:r w:rsidRPr="00A6734F">
        <w:rPr>
          <w:rFonts w:asciiTheme="minorHAnsi" w:hAnsiTheme="minorHAnsi" w:cstheme="minorHAnsi"/>
          <w:color w:val="2C2C2C"/>
        </w:rPr>
        <w:t xml:space="preserve"> </w:t>
      </w:r>
      <w:r w:rsidRPr="00A6734F">
        <w:rPr>
          <w:rFonts w:asciiTheme="minorHAnsi" w:hAnsiTheme="minorHAnsi" w:cstheme="minorHAnsi"/>
          <w:color w:val="2C2C2C"/>
          <w:lang w:val="fi-FI"/>
        </w:rPr>
        <w:t xml:space="preserve"> tai S</w:t>
      </w:r>
    </w:p>
    <w:p w14:paraId="09776FE0" w14:textId="5D681861" w:rsidR="00D05170" w:rsidRPr="00A6734F" w:rsidRDefault="00D05170" w:rsidP="00D05170">
      <w:pPr>
        <w:pStyle w:val="NormalWeb"/>
        <w:rPr>
          <w:rFonts w:asciiTheme="minorHAnsi" w:hAnsiTheme="minorHAnsi" w:cstheme="minorHAnsi"/>
          <w:color w:val="2C2C2C"/>
          <w:lang w:val="fi-FI"/>
        </w:rPr>
      </w:pPr>
      <w:r w:rsidRPr="00A6734F">
        <w:rPr>
          <w:rStyle w:val="Strong"/>
          <w:rFonts w:asciiTheme="minorHAnsi" w:hAnsiTheme="minorHAnsi" w:cstheme="minorHAnsi"/>
          <w:color w:val="2C2C2C"/>
        </w:rPr>
        <w:t>Näyttelyn tuottaja: </w:t>
      </w:r>
      <w:r w:rsidRPr="00A6734F">
        <w:rPr>
          <w:rFonts w:asciiTheme="minorHAnsi" w:hAnsiTheme="minorHAnsi" w:cstheme="minorHAnsi"/>
          <w:color w:val="2C2C2C"/>
          <w:lang w:val="fi-FI"/>
        </w:rPr>
        <w:t xml:space="preserve">Kanneltalon kulttuurikeskus/ Liisa </w:t>
      </w:r>
      <w:proofErr w:type="spellStart"/>
      <w:r w:rsidRPr="00A6734F">
        <w:rPr>
          <w:rFonts w:asciiTheme="minorHAnsi" w:hAnsiTheme="minorHAnsi" w:cstheme="minorHAnsi"/>
          <w:color w:val="2C2C2C"/>
          <w:lang w:val="fi-FI"/>
        </w:rPr>
        <w:t>Paatsalo</w:t>
      </w:r>
      <w:proofErr w:type="spellEnd"/>
    </w:p>
    <w:p w14:paraId="219883E7" w14:textId="75188F18" w:rsidR="00D05170" w:rsidRPr="00D05170" w:rsidRDefault="00DA6908">
      <w:r>
        <w:rPr>
          <w:noProof/>
        </w:rPr>
        <w:drawing>
          <wp:inline distT="0" distB="0" distL="0" distR="0" wp14:anchorId="4A367A9D" wp14:editId="5DF4223E">
            <wp:extent cx="2314131" cy="2238704"/>
            <wp:effectExtent l="0" t="0" r="0" b="0"/>
            <wp:docPr id="1012658176" name="Picture 3" descr="A group of cut out anima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8176" name="Picture 3" descr="A group of cut out animals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7290" cy="2319153"/>
                    </a:xfrm>
                    <a:prstGeom prst="rect">
                      <a:avLst/>
                    </a:prstGeom>
                  </pic:spPr>
                </pic:pic>
              </a:graphicData>
            </a:graphic>
          </wp:inline>
        </w:drawing>
      </w:r>
    </w:p>
    <w:p w14:paraId="04740835" w14:textId="77777777" w:rsidR="00D05170" w:rsidRDefault="00D05170">
      <w:pPr>
        <w:rPr>
          <w:lang w:val="fi-FI"/>
        </w:rPr>
      </w:pPr>
    </w:p>
    <w:p w14:paraId="446D99D7" w14:textId="77777777" w:rsidR="00DA6908" w:rsidRDefault="00DA6908">
      <w:pPr>
        <w:rPr>
          <w:lang w:val="fi-FI"/>
        </w:rPr>
      </w:pPr>
    </w:p>
    <w:p w14:paraId="7361325A" w14:textId="755B24DC" w:rsidR="00A5295C" w:rsidRDefault="00A5295C">
      <w:pPr>
        <w:rPr>
          <w:lang w:val="fi-FI"/>
        </w:rPr>
      </w:pPr>
      <w:r>
        <w:rPr>
          <w:lang w:val="fi-FI"/>
        </w:rPr>
        <w:t>Sisäänkäynti:</w:t>
      </w:r>
    </w:p>
    <w:p w14:paraId="140EE389" w14:textId="21011D4E" w:rsidR="00A5295C" w:rsidRDefault="00A5295C" w:rsidP="00A5295C">
      <w:pPr>
        <w:pStyle w:val="ListParagraph"/>
        <w:numPr>
          <w:ilvl w:val="0"/>
          <w:numId w:val="2"/>
        </w:numPr>
        <w:rPr>
          <w:lang w:val="fi-FI"/>
        </w:rPr>
      </w:pPr>
      <w:r>
        <w:rPr>
          <w:lang w:val="fi-FI"/>
        </w:rPr>
        <w:t xml:space="preserve">Tervetuloa! Toivottavat Molli ja Kaneli 1.5 metrin korkuisina. </w:t>
      </w:r>
    </w:p>
    <w:p w14:paraId="72F402DC" w14:textId="3858EFC5" w:rsidR="00A5295C" w:rsidRPr="00A5295C" w:rsidRDefault="00A5295C" w:rsidP="00A5295C">
      <w:pPr>
        <w:pStyle w:val="ListParagraph"/>
        <w:numPr>
          <w:ilvl w:val="0"/>
          <w:numId w:val="2"/>
        </w:numPr>
        <w:rPr>
          <w:lang w:val="fi-FI"/>
        </w:rPr>
      </w:pPr>
      <w:r>
        <w:rPr>
          <w:lang w:val="fi-FI"/>
        </w:rPr>
        <w:t xml:space="preserve">Jalusta ja </w:t>
      </w:r>
      <w:proofErr w:type="spellStart"/>
      <w:r>
        <w:rPr>
          <w:lang w:val="fi-FI"/>
        </w:rPr>
        <w:t>kapalevy</w:t>
      </w:r>
      <w:proofErr w:type="spellEnd"/>
      <w:r>
        <w:rPr>
          <w:lang w:val="fi-FI"/>
        </w:rPr>
        <w:t>-hahmo</w:t>
      </w:r>
    </w:p>
    <w:p w14:paraId="611BE537" w14:textId="77777777" w:rsidR="00E15418" w:rsidRDefault="00E15418">
      <w:pPr>
        <w:rPr>
          <w:lang w:val="fi-FI"/>
        </w:rPr>
      </w:pPr>
    </w:p>
    <w:p w14:paraId="22CF8150" w14:textId="68D4DA14" w:rsidR="00DA6908" w:rsidRDefault="00DA6908">
      <w:pPr>
        <w:rPr>
          <w:lang w:val="fi-FI"/>
        </w:rPr>
      </w:pPr>
      <w:r>
        <w:rPr>
          <w:noProof/>
          <w:lang w:val="fi-FI"/>
        </w:rPr>
        <w:lastRenderedPageBreak/>
        <w:drawing>
          <wp:inline distT="0" distB="0" distL="0" distR="0" wp14:anchorId="48BF2D32" wp14:editId="5FB28062">
            <wp:extent cx="2786064" cy="2703786"/>
            <wp:effectExtent l="0" t="0" r="0" b="1905"/>
            <wp:docPr id="793583711" name="Picture 4" descr="A collage of cartoon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83711" name="Picture 4" descr="A collage of cartoon animals&#10;&#10;Description automatically generated"/>
                    <pic:cNvPicPr/>
                  </pic:nvPicPr>
                  <pic:blipFill rotWithShape="1">
                    <a:blip r:embed="rId9" cstate="print">
                      <a:extLst>
                        <a:ext uri="{28A0092B-C50C-407E-A947-70E740481C1C}">
                          <a14:useLocalDpi xmlns:a14="http://schemas.microsoft.com/office/drawing/2010/main" val="0"/>
                        </a:ext>
                      </a:extLst>
                    </a:blip>
                    <a:srcRect b="32069"/>
                    <a:stretch/>
                  </pic:blipFill>
                  <pic:spPr bwMode="auto">
                    <a:xfrm>
                      <a:off x="0" y="0"/>
                      <a:ext cx="2827080" cy="2743591"/>
                    </a:xfrm>
                    <a:prstGeom prst="rect">
                      <a:avLst/>
                    </a:prstGeom>
                    <a:ln>
                      <a:noFill/>
                    </a:ln>
                    <a:extLst>
                      <a:ext uri="{53640926-AAD7-44D8-BBD7-CCE9431645EC}">
                        <a14:shadowObscured xmlns:a14="http://schemas.microsoft.com/office/drawing/2010/main"/>
                      </a:ext>
                    </a:extLst>
                  </pic:spPr>
                </pic:pic>
              </a:graphicData>
            </a:graphic>
          </wp:inline>
        </w:drawing>
      </w:r>
    </w:p>
    <w:p w14:paraId="2E663BCF" w14:textId="77777777" w:rsidR="00DA6908" w:rsidRDefault="00DA6908">
      <w:pPr>
        <w:rPr>
          <w:lang w:val="fi-FI"/>
        </w:rPr>
      </w:pPr>
    </w:p>
    <w:p w14:paraId="48DAC80F" w14:textId="4575F7DE" w:rsidR="00E15418" w:rsidRPr="00DA6908" w:rsidRDefault="00E15418">
      <w:pPr>
        <w:rPr>
          <w:b/>
          <w:bCs/>
          <w:lang w:val="fi-FI"/>
        </w:rPr>
      </w:pPr>
      <w:r w:rsidRPr="00DA6908">
        <w:rPr>
          <w:b/>
          <w:bCs/>
          <w:lang w:val="fi-FI"/>
        </w:rPr>
        <w:t>Hahmogalleria:</w:t>
      </w:r>
    </w:p>
    <w:p w14:paraId="3E98F336" w14:textId="76DC0B26" w:rsidR="00E15418" w:rsidRDefault="00E15418">
      <w:pPr>
        <w:rPr>
          <w:lang w:val="fi-FI"/>
        </w:rPr>
      </w:pPr>
      <w:r>
        <w:rPr>
          <w:lang w:val="fi-FI"/>
        </w:rPr>
        <w:t xml:space="preserve">-sisältää </w:t>
      </w:r>
      <w:proofErr w:type="spellStart"/>
      <w:r>
        <w:rPr>
          <w:lang w:val="fi-FI"/>
        </w:rPr>
        <w:t>kapalevyille</w:t>
      </w:r>
      <w:proofErr w:type="spellEnd"/>
      <w:r>
        <w:rPr>
          <w:lang w:val="fi-FI"/>
        </w:rPr>
        <w:t xml:space="preserve"> laminoituja kevyitä hahmokuvituksia noin </w:t>
      </w:r>
      <w:proofErr w:type="gramStart"/>
      <w:r>
        <w:rPr>
          <w:lang w:val="fi-FI"/>
        </w:rPr>
        <w:t>65-70</w:t>
      </w:r>
      <w:proofErr w:type="gramEnd"/>
      <w:r>
        <w:rPr>
          <w:lang w:val="fi-FI"/>
        </w:rPr>
        <w:t xml:space="preserve"> kpl</w:t>
      </w:r>
    </w:p>
    <w:p w14:paraId="796536A3" w14:textId="2467F01F" w:rsidR="00E15418" w:rsidRDefault="00E15418">
      <w:pPr>
        <w:rPr>
          <w:lang w:val="fi-FI"/>
        </w:rPr>
      </w:pPr>
      <w:r>
        <w:rPr>
          <w:lang w:val="fi-FI"/>
        </w:rPr>
        <w:t>- A5 kokoisista A2 kokoisiin. (etupäässä A4 kokoisia muotoon leikattuja)</w:t>
      </w:r>
    </w:p>
    <w:p w14:paraId="71D0C6D7" w14:textId="198F53A8" w:rsidR="00E15418" w:rsidRDefault="00E15418">
      <w:pPr>
        <w:rPr>
          <w:lang w:val="fi-FI"/>
        </w:rPr>
      </w:pPr>
      <w:r>
        <w:rPr>
          <w:lang w:val="fi-FI"/>
        </w:rPr>
        <w:t xml:space="preserve">-helpot </w:t>
      </w:r>
      <w:r w:rsidR="00DA6908">
        <w:rPr>
          <w:lang w:val="fi-FI"/>
        </w:rPr>
        <w:t>kiinnittää,</w:t>
      </w:r>
      <w:r>
        <w:rPr>
          <w:lang w:val="fi-FI"/>
        </w:rPr>
        <w:t xml:space="preserve"> vaikka nuppineuloilla</w:t>
      </w:r>
      <w:r w:rsidR="00AC3C36">
        <w:rPr>
          <w:lang w:val="fi-FI"/>
        </w:rPr>
        <w:t xml:space="preserve"> seinälle.</w:t>
      </w:r>
    </w:p>
    <w:p w14:paraId="091F5A4B" w14:textId="77777777" w:rsidR="00E15418" w:rsidRDefault="00E15418">
      <w:pPr>
        <w:rPr>
          <w:lang w:val="fi-FI"/>
        </w:rPr>
      </w:pPr>
    </w:p>
    <w:p w14:paraId="73963B61" w14:textId="7321A58A" w:rsidR="00E15418" w:rsidRPr="00DA6908" w:rsidRDefault="00E15418">
      <w:pPr>
        <w:rPr>
          <w:b/>
          <w:bCs/>
          <w:lang w:val="fi-FI"/>
        </w:rPr>
      </w:pPr>
      <w:r w:rsidRPr="00DA6908">
        <w:rPr>
          <w:b/>
          <w:bCs/>
          <w:lang w:val="fi-FI"/>
        </w:rPr>
        <w:t>Keijukulma:</w:t>
      </w:r>
    </w:p>
    <w:p w14:paraId="4D799702" w14:textId="20046CA5" w:rsidR="00E15418" w:rsidRDefault="00E15418">
      <w:pPr>
        <w:rPr>
          <w:lang w:val="fi-FI"/>
        </w:rPr>
      </w:pPr>
      <w:r>
        <w:rPr>
          <w:lang w:val="fi-FI"/>
        </w:rPr>
        <w:t>- vihreä ruohomatto</w:t>
      </w:r>
    </w:p>
    <w:p w14:paraId="6C027C73" w14:textId="660608C0" w:rsidR="00E15418" w:rsidRDefault="00E15418">
      <w:pPr>
        <w:rPr>
          <w:lang w:val="fi-FI"/>
        </w:rPr>
      </w:pPr>
      <w:r>
        <w:rPr>
          <w:lang w:val="fi-FI"/>
        </w:rPr>
        <w:t>- lukupesä</w:t>
      </w:r>
      <w:r w:rsidR="00E94596">
        <w:rPr>
          <w:lang w:val="fi-FI"/>
        </w:rPr>
        <w:t xml:space="preserve"> (leikki tiipii)</w:t>
      </w:r>
    </w:p>
    <w:p w14:paraId="194323CD" w14:textId="73806736" w:rsidR="00E15418" w:rsidRDefault="00E15418">
      <w:pPr>
        <w:rPr>
          <w:lang w:val="fi-FI"/>
        </w:rPr>
      </w:pPr>
      <w:r>
        <w:rPr>
          <w:lang w:val="fi-FI"/>
        </w:rPr>
        <w:t>- lehtityynyjä ryhmän istuimiksi (n. 25 kpl)</w:t>
      </w:r>
    </w:p>
    <w:p w14:paraId="048B40B7" w14:textId="195F2E50" w:rsidR="00E15418" w:rsidRDefault="00E15418">
      <w:pPr>
        <w:rPr>
          <w:lang w:val="fi-FI"/>
        </w:rPr>
      </w:pPr>
      <w:r>
        <w:rPr>
          <w:lang w:val="fi-FI"/>
        </w:rPr>
        <w:t xml:space="preserve">- kolmiulotteinen </w:t>
      </w:r>
      <w:proofErr w:type="gramStart"/>
      <w:r>
        <w:rPr>
          <w:lang w:val="fi-FI"/>
        </w:rPr>
        <w:t>saarni-puu</w:t>
      </w:r>
      <w:proofErr w:type="gramEnd"/>
      <w:r>
        <w:rPr>
          <w:lang w:val="fi-FI"/>
        </w:rPr>
        <w:t>, johon voi mennä sisään.</w:t>
      </w:r>
    </w:p>
    <w:p w14:paraId="27E82620" w14:textId="731FBDB9" w:rsidR="00E15418" w:rsidRDefault="00E15418">
      <w:pPr>
        <w:rPr>
          <w:lang w:val="fi-FI"/>
        </w:rPr>
      </w:pPr>
      <w:r>
        <w:rPr>
          <w:lang w:val="fi-FI"/>
        </w:rPr>
        <w:t>- isoja sateenvarjokukkia (2) lampunjaloissa</w:t>
      </w:r>
    </w:p>
    <w:p w14:paraId="57BB7FF2" w14:textId="5F6086C9" w:rsidR="00E15418" w:rsidRDefault="00E15418">
      <w:pPr>
        <w:rPr>
          <w:lang w:val="fi-FI"/>
        </w:rPr>
      </w:pPr>
      <w:r>
        <w:rPr>
          <w:lang w:val="fi-FI"/>
        </w:rPr>
        <w:t xml:space="preserve">- kuumailmapallo </w:t>
      </w:r>
      <w:r w:rsidR="00E94596">
        <w:rPr>
          <w:lang w:val="fi-FI"/>
        </w:rPr>
        <w:t>kattoon ripustettavaksi</w:t>
      </w:r>
    </w:p>
    <w:p w14:paraId="2ABA9974" w14:textId="6C5DA3D8" w:rsidR="00E15418" w:rsidRDefault="00E15418">
      <w:pPr>
        <w:rPr>
          <w:lang w:val="fi-FI"/>
        </w:rPr>
      </w:pPr>
      <w:r>
        <w:rPr>
          <w:lang w:val="fi-FI"/>
        </w:rPr>
        <w:t xml:space="preserve">- vihersävyisiä kuvituksia (n. A3/A2 kokoisia printtejä rimakehyksissä </w:t>
      </w:r>
      <w:r w:rsidR="00591AE0">
        <w:rPr>
          <w:lang w:val="fi-FI"/>
        </w:rPr>
        <w:t>13</w:t>
      </w:r>
      <w:r>
        <w:rPr>
          <w:lang w:val="fi-FI"/>
        </w:rPr>
        <w:t xml:space="preserve"> kpl</w:t>
      </w:r>
    </w:p>
    <w:p w14:paraId="171EC12D" w14:textId="3AFEACFB" w:rsidR="00E15418" w:rsidRDefault="00E15418">
      <w:pPr>
        <w:rPr>
          <w:lang w:val="fi-FI"/>
        </w:rPr>
      </w:pPr>
      <w:r>
        <w:rPr>
          <w:lang w:val="fi-FI"/>
        </w:rPr>
        <w:t xml:space="preserve">- toisella sivulla miljöökuvituksia eri tarinoista vihertäviä + punaisilla </w:t>
      </w:r>
      <w:r w:rsidR="005845D7">
        <w:rPr>
          <w:lang w:val="fi-FI"/>
        </w:rPr>
        <w:t>sävyillä: 8</w:t>
      </w:r>
      <w:r>
        <w:rPr>
          <w:lang w:val="fi-FI"/>
        </w:rPr>
        <w:t xml:space="preserve"> kpl; yksi kangas ja 7 printtiä rimoilla ≈A3 -A2 kokoisia, Molleista ja Kertuista, Hilla ja Liisistä</w:t>
      </w:r>
    </w:p>
    <w:p w14:paraId="0138E7A1" w14:textId="32F9F362" w:rsidR="00845AEB" w:rsidRDefault="00845AEB">
      <w:pPr>
        <w:rPr>
          <w:lang w:val="fi-FI"/>
        </w:rPr>
      </w:pPr>
      <w:r>
        <w:rPr>
          <w:lang w:val="fi-FI"/>
        </w:rPr>
        <w:t xml:space="preserve">-katosta riippuvat kangasprintit </w:t>
      </w:r>
      <w:r w:rsidR="00591AE0">
        <w:rPr>
          <w:lang w:val="fi-FI"/>
        </w:rPr>
        <w:t>4</w:t>
      </w:r>
      <w:r>
        <w:rPr>
          <w:lang w:val="fi-FI"/>
        </w:rPr>
        <w:t xml:space="preserve"> kpl</w:t>
      </w:r>
      <w:r w:rsidR="00F47EE4">
        <w:rPr>
          <w:lang w:val="fi-FI"/>
        </w:rPr>
        <w:t xml:space="preserve"> (selät vastakkain)</w:t>
      </w:r>
      <w:r>
        <w:rPr>
          <w:lang w:val="fi-FI"/>
        </w:rPr>
        <w:t xml:space="preserve">; </w:t>
      </w:r>
      <w:proofErr w:type="spellStart"/>
      <w:r>
        <w:rPr>
          <w:lang w:val="fi-FI"/>
        </w:rPr>
        <w:t>lev</w:t>
      </w:r>
      <w:proofErr w:type="spellEnd"/>
      <w:r>
        <w:rPr>
          <w:lang w:val="fi-FI"/>
        </w:rPr>
        <w:t xml:space="preserve"> 80 cm </w:t>
      </w:r>
      <w:proofErr w:type="spellStart"/>
      <w:r>
        <w:rPr>
          <w:lang w:val="fi-FI"/>
        </w:rPr>
        <w:t>kork</w:t>
      </w:r>
      <w:proofErr w:type="spellEnd"/>
      <w:r>
        <w:rPr>
          <w:lang w:val="fi-FI"/>
        </w:rPr>
        <w:t xml:space="preserve"> 4 m.</w:t>
      </w:r>
    </w:p>
    <w:p w14:paraId="673AC3CA" w14:textId="77777777" w:rsidR="00F47EE4" w:rsidRDefault="00F47EE4">
      <w:pPr>
        <w:rPr>
          <w:lang w:val="fi-FI"/>
        </w:rPr>
      </w:pPr>
    </w:p>
    <w:p w14:paraId="4DDDEA15" w14:textId="324B767B" w:rsidR="00F47EE4" w:rsidRDefault="00F47EE4">
      <w:pPr>
        <w:rPr>
          <w:lang w:val="fi-FI"/>
        </w:rPr>
      </w:pPr>
      <w:r w:rsidRPr="00DA6908">
        <w:rPr>
          <w:b/>
          <w:bCs/>
          <w:lang w:val="fi-FI"/>
        </w:rPr>
        <w:t>Talvikuvat</w:t>
      </w:r>
      <w:r>
        <w:rPr>
          <w:lang w:val="fi-FI"/>
        </w:rPr>
        <w:t>:</w:t>
      </w:r>
    </w:p>
    <w:p w14:paraId="571019E9" w14:textId="288D0FF8" w:rsidR="00F47EE4" w:rsidRDefault="00F47EE4" w:rsidP="00F47EE4">
      <w:pPr>
        <w:pStyle w:val="ListParagraph"/>
        <w:numPr>
          <w:ilvl w:val="0"/>
          <w:numId w:val="1"/>
        </w:numPr>
        <w:rPr>
          <w:lang w:val="fi-FI"/>
        </w:rPr>
      </w:pPr>
      <w:r>
        <w:rPr>
          <w:lang w:val="fi-FI"/>
        </w:rPr>
        <w:t>Lumiyö</w:t>
      </w:r>
      <w:r w:rsidR="00F32CDF">
        <w:rPr>
          <w:lang w:val="fi-FI"/>
        </w:rPr>
        <w:t xml:space="preserve">- </w:t>
      </w:r>
      <w:r>
        <w:rPr>
          <w:lang w:val="fi-FI"/>
        </w:rPr>
        <w:t>ja Mollin joulu</w:t>
      </w:r>
      <w:r w:rsidR="00F32CDF">
        <w:rPr>
          <w:lang w:val="fi-FI"/>
        </w:rPr>
        <w:t xml:space="preserve"> </w:t>
      </w:r>
      <w:r>
        <w:rPr>
          <w:lang w:val="fi-FI"/>
        </w:rPr>
        <w:t>-kirj</w:t>
      </w:r>
      <w:r w:rsidR="00F32CDF">
        <w:rPr>
          <w:lang w:val="fi-FI"/>
        </w:rPr>
        <w:t>oi</w:t>
      </w:r>
      <w:r>
        <w:rPr>
          <w:lang w:val="fi-FI"/>
        </w:rPr>
        <w:t>sta kuvakokoelma</w:t>
      </w:r>
    </w:p>
    <w:p w14:paraId="154A4F98" w14:textId="77777777" w:rsidR="00F47EE4" w:rsidRDefault="00F47EE4" w:rsidP="00F47EE4">
      <w:pPr>
        <w:rPr>
          <w:lang w:val="fi-FI"/>
        </w:rPr>
      </w:pPr>
    </w:p>
    <w:p w14:paraId="7BB11EC0" w14:textId="70CEA3E3" w:rsidR="00DA6908" w:rsidRDefault="00DA6908" w:rsidP="00F47EE4">
      <w:pPr>
        <w:rPr>
          <w:lang w:val="fi-FI"/>
        </w:rPr>
      </w:pPr>
      <w:r>
        <w:rPr>
          <w:noProof/>
          <w:lang w:val="fi-FI"/>
        </w:rPr>
        <w:lastRenderedPageBreak/>
        <w:drawing>
          <wp:inline distT="0" distB="0" distL="0" distR="0" wp14:anchorId="2A9A3C57" wp14:editId="148F7CC6">
            <wp:extent cx="2180899" cy="1635628"/>
            <wp:effectExtent l="6032" t="0" r="0" b="0"/>
            <wp:docPr id="1575324435" name="Picture 6" descr="A wooden crate with vegetables and a spat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4435" name="Picture 6" descr="A wooden crate with vegetables and a spatul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20616" cy="1665415"/>
                    </a:xfrm>
                    <a:prstGeom prst="rect">
                      <a:avLst/>
                    </a:prstGeom>
                  </pic:spPr>
                </pic:pic>
              </a:graphicData>
            </a:graphic>
          </wp:inline>
        </w:drawing>
      </w:r>
      <w:r>
        <w:rPr>
          <w:noProof/>
          <w:lang w:val="fi-FI"/>
        </w:rPr>
        <w:drawing>
          <wp:inline distT="0" distB="0" distL="0" distR="0" wp14:anchorId="42722EEE" wp14:editId="5C967EE8">
            <wp:extent cx="2010103" cy="2412122"/>
            <wp:effectExtent l="0" t="0" r="0" b="1270"/>
            <wp:docPr id="1610008518" name="Picture 7" descr="A collage of different j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08518" name="Picture 7" descr="A collage of different ja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8759" cy="2506509"/>
                    </a:xfrm>
                    <a:prstGeom prst="rect">
                      <a:avLst/>
                    </a:prstGeom>
                  </pic:spPr>
                </pic:pic>
              </a:graphicData>
            </a:graphic>
          </wp:inline>
        </w:drawing>
      </w:r>
    </w:p>
    <w:p w14:paraId="6E7990E7" w14:textId="77777777" w:rsidR="00DA6908" w:rsidRPr="00DA6908" w:rsidRDefault="00DA6908" w:rsidP="00F47EE4">
      <w:pPr>
        <w:rPr>
          <w:b/>
          <w:bCs/>
          <w:lang w:val="fi-FI"/>
        </w:rPr>
      </w:pPr>
    </w:p>
    <w:p w14:paraId="12B0B18C" w14:textId="54A17B2D" w:rsidR="00F47EE4" w:rsidRPr="00DA6908" w:rsidRDefault="00E94596" w:rsidP="00F47EE4">
      <w:pPr>
        <w:rPr>
          <w:b/>
          <w:bCs/>
          <w:lang w:val="fi-FI"/>
        </w:rPr>
      </w:pPr>
      <w:r w:rsidRPr="00DA6908">
        <w:rPr>
          <w:b/>
          <w:bCs/>
          <w:lang w:val="fi-FI"/>
        </w:rPr>
        <w:t>Tarinasoppa-k</w:t>
      </w:r>
      <w:r w:rsidR="00F47EE4" w:rsidRPr="00DA6908">
        <w:rPr>
          <w:b/>
          <w:bCs/>
          <w:lang w:val="fi-FI"/>
        </w:rPr>
        <w:t>eittiö:</w:t>
      </w:r>
      <w:r w:rsidR="00DA6908" w:rsidRPr="00DA6908">
        <w:rPr>
          <w:b/>
          <w:bCs/>
          <w:noProof/>
          <w:lang w:val="fi-FI"/>
        </w:rPr>
        <w:t xml:space="preserve"> </w:t>
      </w:r>
    </w:p>
    <w:p w14:paraId="593FD1EB" w14:textId="5CEC793A" w:rsidR="00F47EE4" w:rsidRDefault="00F47EE4" w:rsidP="00F47EE4">
      <w:pPr>
        <w:rPr>
          <w:lang w:val="fi-FI"/>
        </w:rPr>
      </w:pPr>
      <w:r>
        <w:rPr>
          <w:lang w:val="fi-FI"/>
        </w:rPr>
        <w:t>- hella (puinen leikkihella)</w:t>
      </w:r>
    </w:p>
    <w:p w14:paraId="7EFA3522" w14:textId="0ED5F306" w:rsidR="00F47EE4" w:rsidRDefault="00F47EE4" w:rsidP="00F47EE4">
      <w:pPr>
        <w:rPr>
          <w:lang w:val="fi-FI"/>
        </w:rPr>
      </w:pPr>
      <w:r>
        <w:rPr>
          <w:lang w:val="fi-FI"/>
        </w:rPr>
        <w:t>- neljä puulaatikkoa pehmeille ruuille,</w:t>
      </w:r>
      <w:r w:rsidR="00100640">
        <w:rPr>
          <w:lang w:val="fi-FI"/>
        </w:rPr>
        <w:t xml:space="preserve"> </w:t>
      </w:r>
      <w:r>
        <w:rPr>
          <w:lang w:val="fi-FI"/>
        </w:rPr>
        <w:t>kapustoille ja kattiloille (yksi voi olla pienten hella nurin päin)</w:t>
      </w:r>
    </w:p>
    <w:p w14:paraId="2926A6E9" w14:textId="36A59D8D" w:rsidR="00F47EE4" w:rsidRDefault="00F47EE4" w:rsidP="00F47EE4">
      <w:pPr>
        <w:rPr>
          <w:lang w:val="fi-FI"/>
        </w:rPr>
      </w:pPr>
      <w:r>
        <w:rPr>
          <w:lang w:val="fi-FI"/>
        </w:rPr>
        <w:t>- lattiamatto: liukumaton mustavalkoruutuinen vinyylimatto</w:t>
      </w:r>
    </w:p>
    <w:p w14:paraId="1AC6118B" w14:textId="79B4FA53" w:rsidR="00F47EE4" w:rsidRDefault="00F47EE4" w:rsidP="00F47EE4">
      <w:pPr>
        <w:rPr>
          <w:lang w:val="fi-FI"/>
        </w:rPr>
      </w:pPr>
      <w:r>
        <w:rPr>
          <w:lang w:val="fi-FI"/>
        </w:rPr>
        <w:t>- hassuja tarinareseptejä</w:t>
      </w:r>
    </w:p>
    <w:p w14:paraId="590C0B7A" w14:textId="0A99EA97" w:rsidR="00F47EE4" w:rsidRDefault="00F47EE4" w:rsidP="00F47EE4">
      <w:pPr>
        <w:rPr>
          <w:lang w:val="fi-FI"/>
        </w:rPr>
      </w:pPr>
      <w:r>
        <w:rPr>
          <w:lang w:val="fi-FI"/>
        </w:rPr>
        <w:t xml:space="preserve">- vanhoja matkalaukkuja </w:t>
      </w:r>
    </w:p>
    <w:p w14:paraId="2B80269E" w14:textId="6BF8350C" w:rsidR="00E94596" w:rsidRDefault="00E94596" w:rsidP="00F47EE4">
      <w:pPr>
        <w:rPr>
          <w:lang w:val="fi-FI"/>
        </w:rPr>
      </w:pPr>
      <w:r>
        <w:rPr>
          <w:lang w:val="fi-FI"/>
        </w:rPr>
        <w:t>-kellarin hillopurkit, joissa hassuja tarinan alkuja (lasipurkkeja n. 15 kpl)</w:t>
      </w:r>
    </w:p>
    <w:p w14:paraId="3BDCE78A" w14:textId="402CEA9C" w:rsidR="00F47EE4" w:rsidRPr="00F47EE4" w:rsidRDefault="00F47EE4" w:rsidP="00F47EE4">
      <w:pPr>
        <w:rPr>
          <w:lang w:val="fi-FI"/>
        </w:rPr>
      </w:pPr>
    </w:p>
    <w:p w14:paraId="738A1EC6" w14:textId="77777777" w:rsidR="00F47EE4" w:rsidRDefault="00F47EE4">
      <w:pPr>
        <w:rPr>
          <w:lang w:val="fi-FI"/>
        </w:rPr>
      </w:pPr>
    </w:p>
    <w:p w14:paraId="10429DEB" w14:textId="3394A4F3" w:rsidR="00DA6908" w:rsidRDefault="00DA6908">
      <w:pPr>
        <w:rPr>
          <w:lang w:val="fi-FI"/>
        </w:rPr>
      </w:pPr>
      <w:r>
        <w:rPr>
          <w:noProof/>
          <w:lang w:val="fi-FI"/>
        </w:rPr>
        <w:drawing>
          <wp:inline distT="0" distB="0" distL="0" distR="0" wp14:anchorId="5DC6D282" wp14:editId="4CEDDF25">
            <wp:extent cx="2227924" cy="1670896"/>
            <wp:effectExtent l="0" t="953" r="0" b="0"/>
            <wp:docPr id="450051215" name="Picture 8" descr="A group of posters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1215" name="Picture 8" descr="A group of posters and pictu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83493" cy="1712571"/>
                    </a:xfrm>
                    <a:prstGeom prst="rect">
                      <a:avLst/>
                    </a:prstGeom>
                  </pic:spPr>
                </pic:pic>
              </a:graphicData>
            </a:graphic>
          </wp:inline>
        </w:drawing>
      </w:r>
      <w:r>
        <w:rPr>
          <w:noProof/>
          <w:lang w:val="fi-FI"/>
        </w:rPr>
        <w:drawing>
          <wp:inline distT="0" distB="0" distL="0" distR="0" wp14:anchorId="36C37A50" wp14:editId="65D23952">
            <wp:extent cx="2227970" cy="1670931"/>
            <wp:effectExtent l="0" t="953" r="0" b="0"/>
            <wp:docPr id="1035053464" name="Picture 9" descr="A stuffed animal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53464" name="Picture 9" descr="A stuffed animals on a shel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53541" cy="1765107"/>
                    </a:xfrm>
                    <a:prstGeom prst="rect">
                      <a:avLst/>
                    </a:prstGeom>
                  </pic:spPr>
                </pic:pic>
              </a:graphicData>
            </a:graphic>
          </wp:inline>
        </w:drawing>
      </w:r>
      <w:r>
        <w:rPr>
          <w:noProof/>
          <w:lang w:val="fi-FI"/>
        </w:rPr>
        <w:drawing>
          <wp:inline distT="0" distB="0" distL="0" distR="0" wp14:anchorId="6888C6BB" wp14:editId="2A8906AF">
            <wp:extent cx="2259619" cy="1694667"/>
            <wp:effectExtent l="3175" t="0" r="4445" b="4445"/>
            <wp:docPr id="1802515759" name="Picture 10" descr="A stuffed anima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5759" name="Picture 10" descr="A stuffed animal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26271" cy="1744654"/>
                    </a:xfrm>
                    <a:prstGeom prst="rect">
                      <a:avLst/>
                    </a:prstGeom>
                  </pic:spPr>
                </pic:pic>
              </a:graphicData>
            </a:graphic>
          </wp:inline>
        </w:drawing>
      </w:r>
    </w:p>
    <w:p w14:paraId="2DF1F8B8" w14:textId="0F22D95C" w:rsidR="00DA6908" w:rsidRDefault="00DA6908">
      <w:pPr>
        <w:rPr>
          <w:lang w:val="fi-FI"/>
        </w:rPr>
      </w:pPr>
    </w:p>
    <w:p w14:paraId="1CCE757B" w14:textId="2E2E5B7E" w:rsidR="00845AEB" w:rsidRPr="00DA6908" w:rsidRDefault="00C53443">
      <w:pPr>
        <w:rPr>
          <w:b/>
          <w:bCs/>
          <w:lang w:val="fi-FI"/>
        </w:rPr>
      </w:pPr>
      <w:r w:rsidRPr="00DA6908">
        <w:rPr>
          <w:b/>
          <w:bCs/>
          <w:lang w:val="fi-FI"/>
        </w:rPr>
        <w:t>Puuhakulma:</w:t>
      </w:r>
    </w:p>
    <w:p w14:paraId="07810E92" w14:textId="1FA2B94E" w:rsidR="00C53443" w:rsidRDefault="00C53443">
      <w:pPr>
        <w:rPr>
          <w:lang w:val="fi-FI"/>
        </w:rPr>
      </w:pPr>
      <w:r>
        <w:rPr>
          <w:lang w:val="fi-FI"/>
        </w:rPr>
        <w:t>- tehtäviä matalissa laatikoissa: kuvan tutkimista, tarinan alkua hahmojen rakentamista</w:t>
      </w:r>
    </w:p>
    <w:p w14:paraId="0558BA8E" w14:textId="06FFD533" w:rsidR="00C53443" w:rsidRDefault="00C53443">
      <w:pPr>
        <w:rPr>
          <w:lang w:val="fi-FI"/>
        </w:rPr>
      </w:pPr>
      <w:r>
        <w:rPr>
          <w:lang w:val="fi-FI"/>
        </w:rPr>
        <w:t>- kirjoituskoneita 2 kpl omien tarinoiden kirjoittamiseen</w:t>
      </w:r>
    </w:p>
    <w:p w14:paraId="686E0884" w14:textId="7BE18A34" w:rsidR="00C53443" w:rsidRDefault="00C53443">
      <w:pPr>
        <w:rPr>
          <w:lang w:val="fi-FI"/>
        </w:rPr>
      </w:pPr>
      <w:r>
        <w:rPr>
          <w:lang w:val="fi-FI"/>
        </w:rPr>
        <w:t>- lukukoira ja lukunorsu lukukavereiksi</w:t>
      </w:r>
    </w:p>
    <w:p w14:paraId="4239602D" w14:textId="50945496" w:rsidR="00C53443" w:rsidRDefault="00C53443">
      <w:pPr>
        <w:rPr>
          <w:lang w:val="fi-FI"/>
        </w:rPr>
      </w:pPr>
      <w:r>
        <w:rPr>
          <w:lang w:val="fi-FI"/>
        </w:rPr>
        <w:t xml:space="preserve">- </w:t>
      </w:r>
      <w:r w:rsidR="00101C8C">
        <w:rPr>
          <w:lang w:val="fi-FI"/>
        </w:rPr>
        <w:t xml:space="preserve">pahvisia </w:t>
      </w:r>
      <w:r>
        <w:rPr>
          <w:lang w:val="fi-FI"/>
        </w:rPr>
        <w:t>kirjaimia</w:t>
      </w:r>
      <w:r w:rsidR="00101C8C">
        <w:rPr>
          <w:lang w:val="fi-FI"/>
        </w:rPr>
        <w:t xml:space="preserve"> oman kirjaimen löytämisen avuksi</w:t>
      </w:r>
    </w:p>
    <w:p w14:paraId="690CAFDA" w14:textId="40D8F4F6" w:rsidR="00C53443" w:rsidRDefault="00C53443">
      <w:pPr>
        <w:rPr>
          <w:lang w:val="fi-FI"/>
        </w:rPr>
      </w:pPr>
      <w:r>
        <w:rPr>
          <w:lang w:val="fi-FI"/>
        </w:rPr>
        <w:t>- kuvia Kirjoista (leikkiminen)</w:t>
      </w:r>
    </w:p>
    <w:p w14:paraId="437D6822" w14:textId="5EB391DA" w:rsidR="00C53443" w:rsidRDefault="00C53443">
      <w:pPr>
        <w:rPr>
          <w:lang w:val="fi-FI"/>
        </w:rPr>
      </w:pPr>
      <w:r>
        <w:rPr>
          <w:lang w:val="fi-FI"/>
        </w:rPr>
        <w:t>- Kaneli-kirjoista koirien kieltä</w:t>
      </w:r>
      <w:r w:rsidR="00A5295C">
        <w:rPr>
          <w:lang w:val="fi-FI"/>
        </w:rPr>
        <w:t xml:space="preserve"> kuvina</w:t>
      </w:r>
      <w:r w:rsidR="00101C8C">
        <w:rPr>
          <w:lang w:val="fi-FI"/>
        </w:rPr>
        <w:t xml:space="preserve"> (tietokirjat)</w:t>
      </w:r>
    </w:p>
    <w:p w14:paraId="206FE013" w14:textId="77777777" w:rsidR="00CD37D8" w:rsidRDefault="00CD37D8">
      <w:pPr>
        <w:rPr>
          <w:lang w:val="fi-FI"/>
        </w:rPr>
      </w:pPr>
    </w:p>
    <w:p w14:paraId="6E6F9A87" w14:textId="5CE4AB42" w:rsidR="00CD37D8" w:rsidRPr="00AD1C2D" w:rsidRDefault="00CD37D8">
      <w:pPr>
        <w:rPr>
          <w:b/>
          <w:bCs/>
          <w:lang w:val="fi-FI"/>
        </w:rPr>
      </w:pPr>
      <w:r w:rsidRPr="00AD1C2D">
        <w:rPr>
          <w:b/>
          <w:bCs/>
          <w:lang w:val="fi-FI"/>
        </w:rPr>
        <w:t>Käsikirjasto:</w:t>
      </w:r>
    </w:p>
    <w:p w14:paraId="29AAAB13" w14:textId="1B18E062" w:rsidR="00CD37D8" w:rsidRDefault="00CD37D8">
      <w:pPr>
        <w:rPr>
          <w:lang w:val="fi-FI"/>
        </w:rPr>
      </w:pPr>
      <w:r>
        <w:rPr>
          <w:lang w:val="fi-FI"/>
        </w:rPr>
        <w:lastRenderedPageBreak/>
        <w:t>-näyttelyn mukana tulee näyttelyssä näkyvillä olevien kuvien kirjoja</w:t>
      </w:r>
      <w:r w:rsidR="00F863F2">
        <w:rPr>
          <w:lang w:val="fi-FI"/>
        </w:rPr>
        <w:t xml:space="preserve"> </w:t>
      </w:r>
      <w:r>
        <w:rPr>
          <w:lang w:val="fi-FI"/>
        </w:rPr>
        <w:t xml:space="preserve">Katri Kirkkopellolta </w:t>
      </w:r>
      <w:r w:rsidR="00F863F2">
        <w:rPr>
          <w:lang w:val="fi-FI"/>
        </w:rPr>
        <w:t>ja</w:t>
      </w:r>
      <w:r>
        <w:rPr>
          <w:lang w:val="fi-FI"/>
        </w:rPr>
        <w:t xml:space="preserve"> Sari Airolalta. </w:t>
      </w:r>
      <w:r w:rsidR="00F863F2">
        <w:rPr>
          <w:lang w:val="fi-FI"/>
        </w:rPr>
        <w:t>Mukana s</w:t>
      </w:r>
      <w:r>
        <w:rPr>
          <w:lang w:val="fi-FI"/>
        </w:rPr>
        <w:t>ekä kuvakirjoja että lasten romaaneja.</w:t>
      </w:r>
    </w:p>
    <w:p w14:paraId="05087AB8" w14:textId="08B8FE69" w:rsidR="00CD37D8" w:rsidRDefault="00CD37D8">
      <w:pPr>
        <w:rPr>
          <w:lang w:val="fi-FI"/>
        </w:rPr>
      </w:pPr>
      <w:r>
        <w:rPr>
          <w:lang w:val="fi-FI"/>
        </w:rPr>
        <w:t>-toivomus on, että myös paikalliset kirjastot asettavat esille näyttelyssä olevia kirjoja.</w:t>
      </w:r>
    </w:p>
    <w:p w14:paraId="6BCEF7B5" w14:textId="77777777" w:rsidR="00845AEB" w:rsidRDefault="00845AEB">
      <w:pPr>
        <w:rPr>
          <w:lang w:val="fi-FI"/>
        </w:rPr>
      </w:pPr>
    </w:p>
    <w:p w14:paraId="6243A976" w14:textId="57094CB6" w:rsidR="00E12FEE" w:rsidRPr="00AD1C2D" w:rsidRDefault="00E12FEE">
      <w:pPr>
        <w:rPr>
          <w:b/>
          <w:bCs/>
          <w:lang w:val="fi-FI"/>
        </w:rPr>
      </w:pPr>
      <w:r w:rsidRPr="00AD1C2D">
        <w:rPr>
          <w:b/>
          <w:bCs/>
          <w:lang w:val="fi-FI"/>
        </w:rPr>
        <w:t>Näyttelyn koko:</w:t>
      </w:r>
    </w:p>
    <w:p w14:paraId="0E01AA7E" w14:textId="18313960" w:rsidR="00E12FEE" w:rsidRDefault="00E12FEE">
      <w:pPr>
        <w:rPr>
          <w:lang w:val="fi-FI"/>
        </w:rPr>
      </w:pPr>
      <w:r>
        <w:rPr>
          <w:lang w:val="fi-FI"/>
        </w:rPr>
        <w:t xml:space="preserve">-joko L tai </w:t>
      </w:r>
      <w:r w:rsidR="00AD1C2D">
        <w:rPr>
          <w:lang w:val="fi-FI"/>
        </w:rPr>
        <w:t>S</w:t>
      </w:r>
      <w:r>
        <w:rPr>
          <w:lang w:val="fi-FI"/>
        </w:rPr>
        <w:t xml:space="preserve"> </w:t>
      </w:r>
    </w:p>
    <w:p w14:paraId="4430824B" w14:textId="77777777" w:rsidR="00E12FEE" w:rsidRDefault="00E12FEE">
      <w:pPr>
        <w:rPr>
          <w:lang w:val="fi-FI"/>
        </w:rPr>
      </w:pPr>
    </w:p>
    <w:p w14:paraId="5C172403" w14:textId="4F911243" w:rsidR="00E12FEE" w:rsidRDefault="00E12FEE">
      <w:pPr>
        <w:rPr>
          <w:lang w:val="fi-FI"/>
        </w:rPr>
      </w:pPr>
      <w:r>
        <w:rPr>
          <w:lang w:val="fi-FI"/>
        </w:rPr>
        <w:t>Näyttelyn voi vuokrata seinille ripustettavien printtien, kirjojen ja tehtävien pienenä kokonaisuutena, esim. kirjastojen seinille.</w:t>
      </w:r>
    </w:p>
    <w:p w14:paraId="58179BC5" w14:textId="604ED31A" w:rsidR="00E12FEE" w:rsidRDefault="00E12FEE">
      <w:pPr>
        <w:rPr>
          <w:lang w:val="fi-FI"/>
        </w:rPr>
      </w:pPr>
      <w:r>
        <w:rPr>
          <w:lang w:val="fi-FI"/>
        </w:rPr>
        <w:t>Näyttelyn voi vuokrata L-kokoisena, jolloin mukana printtien lisäksi myös isot kangastulosteet</w:t>
      </w:r>
      <w:r w:rsidR="00EB4BF4">
        <w:rPr>
          <w:lang w:val="fi-FI"/>
        </w:rPr>
        <w:t>, kolmiulotteiset teokset</w:t>
      </w:r>
      <w:r>
        <w:rPr>
          <w:lang w:val="fi-FI"/>
        </w:rPr>
        <w:t xml:space="preserve"> ja matoilla eroteltavat tilat. </w:t>
      </w:r>
    </w:p>
    <w:p w14:paraId="6905B4C7" w14:textId="77777777" w:rsidR="009E1B9B" w:rsidRDefault="009E1B9B">
      <w:pPr>
        <w:rPr>
          <w:lang w:val="fi-FI"/>
        </w:rPr>
      </w:pPr>
    </w:p>
    <w:p w14:paraId="4910BC26" w14:textId="122DC5D6" w:rsidR="009E1B9B" w:rsidRDefault="009E1B9B">
      <w:pPr>
        <w:rPr>
          <w:lang w:val="fi-FI"/>
        </w:rPr>
      </w:pPr>
      <w:r>
        <w:rPr>
          <w:lang w:val="fi-FI"/>
        </w:rPr>
        <w:t xml:space="preserve">Vuokrahinta: S koko </w:t>
      </w:r>
      <w:proofErr w:type="gramStart"/>
      <w:r>
        <w:rPr>
          <w:lang w:val="fi-FI"/>
        </w:rPr>
        <w:t>1500€</w:t>
      </w:r>
      <w:proofErr w:type="gramEnd"/>
      <w:r>
        <w:rPr>
          <w:lang w:val="fi-FI"/>
        </w:rPr>
        <w:t>/2</w:t>
      </w:r>
      <w:r w:rsidR="00100640">
        <w:rPr>
          <w:lang w:val="fi-FI"/>
        </w:rPr>
        <w:t>kk tai</w:t>
      </w:r>
      <w:r w:rsidR="00CD37D8">
        <w:rPr>
          <w:lang w:val="fi-FI"/>
        </w:rPr>
        <w:t xml:space="preserve"> koko L 2500€/2kk</w:t>
      </w:r>
    </w:p>
    <w:p w14:paraId="3994617A" w14:textId="112089C6" w:rsidR="009E1B9B" w:rsidRDefault="009E1B9B">
      <w:pPr>
        <w:rPr>
          <w:lang w:val="fi-FI"/>
        </w:rPr>
      </w:pPr>
      <w:r>
        <w:rPr>
          <w:lang w:val="fi-FI"/>
        </w:rPr>
        <w:t xml:space="preserve">Vakuutus, kuljetus ja rakennus eivät sisälly hintaan. Näyttely mahtuu pakettiautoon. Näyttelyyn liittyy kuvitettu rakennusohje, tarvittaessa </w:t>
      </w:r>
      <w:r w:rsidR="00DA6908">
        <w:rPr>
          <w:lang w:val="fi-FI"/>
        </w:rPr>
        <w:t xml:space="preserve">saatavilla </w:t>
      </w:r>
      <w:r>
        <w:rPr>
          <w:lang w:val="fi-FI"/>
        </w:rPr>
        <w:t>näyttelyn rakennuskonsultaatiota paikan päällä</w:t>
      </w:r>
      <w:r w:rsidR="00DA6908">
        <w:rPr>
          <w:lang w:val="fi-FI"/>
        </w:rPr>
        <w:t xml:space="preserve"> (matkakulut)</w:t>
      </w:r>
      <w:r>
        <w:rPr>
          <w:lang w:val="fi-FI"/>
        </w:rPr>
        <w:t>. Näyttelyyn voi myös sisällyttää tarina- tai hahmotyöpajoja tekijöiltä.</w:t>
      </w:r>
    </w:p>
    <w:p w14:paraId="7619EF9C" w14:textId="77777777" w:rsidR="00DA6908" w:rsidRDefault="00DA6908">
      <w:pPr>
        <w:rPr>
          <w:lang w:val="fi-FI"/>
        </w:rPr>
      </w:pPr>
    </w:p>
    <w:p w14:paraId="0BFF665F" w14:textId="233563E3" w:rsidR="00DA6908" w:rsidRDefault="00DA6908">
      <w:pPr>
        <w:rPr>
          <w:lang w:val="fi-FI"/>
        </w:rPr>
      </w:pPr>
      <w:r>
        <w:rPr>
          <w:lang w:val="fi-FI"/>
        </w:rPr>
        <w:t xml:space="preserve">Varaukset ja </w:t>
      </w:r>
      <w:r w:rsidR="00100640">
        <w:rPr>
          <w:lang w:val="fi-FI"/>
        </w:rPr>
        <w:t xml:space="preserve">kyselyt mielellään sähköpostitse tekijöiltä: </w:t>
      </w:r>
    </w:p>
    <w:p w14:paraId="57C514AB" w14:textId="1F960CAD" w:rsidR="00100640" w:rsidRDefault="00100640">
      <w:pPr>
        <w:rPr>
          <w:lang w:val="fi-FI"/>
        </w:rPr>
      </w:pPr>
      <w:hyperlink r:id="rId15" w:history="1">
        <w:r w:rsidRPr="00B75BE1">
          <w:rPr>
            <w:rStyle w:val="Hyperlink"/>
            <w:lang w:val="fi-FI"/>
          </w:rPr>
          <w:t>sariairola@yahoo.com</w:t>
        </w:r>
      </w:hyperlink>
      <w:r>
        <w:rPr>
          <w:lang w:val="fi-FI"/>
        </w:rPr>
        <w:t xml:space="preserve"> (0407237799)</w:t>
      </w:r>
    </w:p>
    <w:p w14:paraId="3E83ABAF" w14:textId="64E43EF8" w:rsidR="00100640" w:rsidRDefault="00100640">
      <w:pPr>
        <w:rPr>
          <w:lang w:val="fi-FI"/>
        </w:rPr>
      </w:pPr>
      <w:hyperlink r:id="rId16" w:history="1">
        <w:r w:rsidRPr="00B75BE1">
          <w:rPr>
            <w:rStyle w:val="Hyperlink"/>
            <w:lang w:val="fi-FI"/>
          </w:rPr>
          <w:t>katrikirkkopelto@gmail.com</w:t>
        </w:r>
      </w:hyperlink>
    </w:p>
    <w:p w14:paraId="37B7D9C0" w14:textId="77777777" w:rsidR="00100640" w:rsidRDefault="00100640">
      <w:pPr>
        <w:rPr>
          <w:lang w:val="fi-FI"/>
        </w:rPr>
      </w:pPr>
    </w:p>
    <w:p w14:paraId="617CD076" w14:textId="77777777" w:rsidR="00CD37D8" w:rsidRDefault="00CD37D8">
      <w:pPr>
        <w:rPr>
          <w:lang w:val="fi-FI"/>
        </w:rPr>
      </w:pPr>
    </w:p>
    <w:p w14:paraId="5E188843" w14:textId="77777777" w:rsidR="00CD37D8" w:rsidRDefault="00CD37D8">
      <w:pPr>
        <w:rPr>
          <w:lang w:val="fi-FI"/>
        </w:rPr>
      </w:pPr>
    </w:p>
    <w:p w14:paraId="0001788B" w14:textId="77777777" w:rsidR="00E15418" w:rsidRDefault="00E15418">
      <w:pPr>
        <w:rPr>
          <w:lang w:val="fi-FI"/>
        </w:rPr>
      </w:pPr>
    </w:p>
    <w:p w14:paraId="2B20BE82" w14:textId="77777777" w:rsidR="00E15418" w:rsidRPr="001975E4" w:rsidRDefault="00E15418">
      <w:pPr>
        <w:rPr>
          <w:lang w:val="fi-FI"/>
        </w:rPr>
      </w:pPr>
    </w:p>
    <w:sectPr w:rsidR="00E15418" w:rsidRPr="001975E4" w:rsidSect="002B453A">
      <w:pgSz w:w="11900" w:h="1682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E51A6"/>
    <w:multiLevelType w:val="hybridMultilevel"/>
    <w:tmpl w:val="B99652B2"/>
    <w:lvl w:ilvl="0" w:tplc="C60C5CA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96F89"/>
    <w:multiLevelType w:val="hybridMultilevel"/>
    <w:tmpl w:val="18CCA76C"/>
    <w:lvl w:ilvl="0" w:tplc="482AEBF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9921615">
    <w:abstractNumId w:val="1"/>
  </w:num>
  <w:num w:numId="2" w16cid:durableId="932469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E4"/>
    <w:rsid w:val="00010A86"/>
    <w:rsid w:val="00100640"/>
    <w:rsid w:val="00101C8C"/>
    <w:rsid w:val="001975E4"/>
    <w:rsid w:val="002B453A"/>
    <w:rsid w:val="005845D7"/>
    <w:rsid w:val="00591AE0"/>
    <w:rsid w:val="007124B7"/>
    <w:rsid w:val="00725268"/>
    <w:rsid w:val="00845AEB"/>
    <w:rsid w:val="009E1B9B"/>
    <w:rsid w:val="00A5295C"/>
    <w:rsid w:val="00A6734F"/>
    <w:rsid w:val="00AC3C36"/>
    <w:rsid w:val="00AD1C2D"/>
    <w:rsid w:val="00BC0A9E"/>
    <w:rsid w:val="00C53443"/>
    <w:rsid w:val="00CD37D8"/>
    <w:rsid w:val="00D05170"/>
    <w:rsid w:val="00D63221"/>
    <w:rsid w:val="00DA6908"/>
    <w:rsid w:val="00E12FEE"/>
    <w:rsid w:val="00E15418"/>
    <w:rsid w:val="00E94596"/>
    <w:rsid w:val="00EB4BF4"/>
    <w:rsid w:val="00F32CDF"/>
    <w:rsid w:val="00F47EE4"/>
    <w:rsid w:val="00F863F2"/>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733F"/>
  <w15:chartTrackingRefBased/>
  <w15:docId w15:val="{A1BC90A1-C175-D14A-AF1E-151ED519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EE4"/>
    <w:pPr>
      <w:ind w:left="720"/>
      <w:contextualSpacing/>
    </w:pPr>
  </w:style>
  <w:style w:type="paragraph" w:styleId="NormalWeb">
    <w:name w:val="Normal (Web)"/>
    <w:basedOn w:val="Normal"/>
    <w:uiPriority w:val="99"/>
    <w:semiHidden/>
    <w:unhideWhenUsed/>
    <w:rsid w:val="00D0517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05170"/>
    <w:rPr>
      <w:b/>
      <w:bCs/>
    </w:rPr>
  </w:style>
  <w:style w:type="character" w:styleId="Hyperlink">
    <w:name w:val="Hyperlink"/>
    <w:basedOn w:val="DefaultParagraphFont"/>
    <w:uiPriority w:val="99"/>
    <w:unhideWhenUsed/>
    <w:rsid w:val="00100640"/>
    <w:rPr>
      <w:color w:val="0563C1" w:themeColor="hyperlink"/>
      <w:u w:val="single"/>
    </w:rPr>
  </w:style>
  <w:style w:type="character" w:styleId="UnresolvedMention">
    <w:name w:val="Unresolved Mention"/>
    <w:basedOn w:val="DefaultParagraphFont"/>
    <w:uiPriority w:val="99"/>
    <w:semiHidden/>
    <w:unhideWhenUsed/>
    <w:rsid w:val="0010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atrikirkkopelto@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sariairola@yahoo.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704</Words>
  <Characters>4015</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 Airola</dc:creator>
  <cp:keywords/>
  <dc:description/>
  <cp:lastModifiedBy>Sari Airola</cp:lastModifiedBy>
  <cp:revision>25</cp:revision>
  <dcterms:created xsi:type="dcterms:W3CDTF">2025-01-13T08:35:00Z</dcterms:created>
  <dcterms:modified xsi:type="dcterms:W3CDTF">2025-02-25T09:24:00Z</dcterms:modified>
</cp:coreProperties>
</file>